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15" w:rsidRDefault="00D507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8961</wp:posOffset>
                </wp:positionV>
                <wp:extent cx="767081" cy="300993"/>
                <wp:effectExtent l="0" t="0" r="13969" b="22857"/>
                <wp:wrapNone/>
                <wp:docPr id="1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1" cy="300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7615" w:rsidRDefault="00D507B7">
                            <w:pPr>
                              <w:pStyle w:val="a3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附件4-3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0;margin-top:.7pt;width:60.4pt;height:23.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" strokeweight=".26467mm">
                <v:textbox>
                  <w:txbxContent>
                    <w:p w:rsidR="001C7615" w:rsidRDefault="00D507B7">
                      <w:pPr>
                        <w:pStyle w:val="a3"/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附件4-3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615" w:rsidRDefault="00D507B7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南市立</w:t>
      </w:r>
      <w:r w:rsidR="004A2C2D">
        <w:rPr>
          <w:rFonts w:ascii="標楷體" w:eastAsia="標楷體" w:hAnsi="標楷體" w:hint="eastAsia"/>
          <w:b/>
          <w:sz w:val="32"/>
          <w:szCs w:val="32"/>
        </w:rPr>
        <w:t>麻豆區文正國小</w:t>
      </w:r>
      <w:r>
        <w:rPr>
          <w:rFonts w:ascii="標楷體" w:eastAsia="標楷體" w:hAnsi="標楷體"/>
          <w:b/>
          <w:sz w:val="32"/>
          <w:szCs w:val="32"/>
        </w:rPr>
        <w:t>附設幼兒園</w:t>
      </w:r>
    </w:p>
    <w:p w:rsidR="001C7615" w:rsidRDefault="00D507B7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112學年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:rsidR="001C7615" w:rsidRDefault="00D507B7">
      <w:r>
        <w:rPr>
          <w:rFonts w:ascii="標楷體" w:eastAsia="標楷體" w:hAnsi="標楷體"/>
          <w:sz w:val="22"/>
          <w:szCs w:val="24"/>
        </w:rPr>
        <w:t>登記班別：</w:t>
      </w:r>
      <w:r w:rsidR="004A2C2D">
        <w:rPr>
          <w:rFonts w:ascii="標楷體" w:eastAsia="標楷體" w:hAnsi="標楷體" w:hint="eastAsia"/>
          <w:sz w:val="22"/>
          <w:szCs w:val="24"/>
        </w:rPr>
        <w:t>企鵝</w:t>
      </w:r>
      <w:r>
        <w:rPr>
          <w:rFonts w:ascii="標楷體" w:eastAsia="標楷體" w:hAnsi="標楷體"/>
          <w:sz w:val="22"/>
          <w:szCs w:val="24"/>
        </w:rPr>
        <w:t xml:space="preserve">班      </w:t>
      </w:r>
      <w:r>
        <w:rPr>
          <w:rFonts w:ascii="標楷體" w:eastAsia="標楷體" w:hAnsi="標楷體"/>
          <w:sz w:val="22"/>
        </w:rPr>
        <w:t xml:space="preserve">登記號碼：                             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955"/>
        <w:gridCol w:w="925"/>
        <w:gridCol w:w="396"/>
        <w:gridCol w:w="332"/>
        <w:gridCol w:w="793"/>
        <w:gridCol w:w="321"/>
        <w:gridCol w:w="986"/>
        <w:gridCol w:w="562"/>
        <w:gridCol w:w="305"/>
        <w:gridCol w:w="903"/>
        <w:gridCol w:w="295"/>
        <w:gridCol w:w="2692"/>
      </w:tblGrid>
      <w:tr w:rsidR="001C7615">
        <w:trPr>
          <w:cantSplit/>
          <w:trHeight w:val="58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:rsidR="001C7615" w:rsidRDefault="00D507B7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1C7615" w:rsidRDefault="00D507B7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:rsidR="001C7615" w:rsidRDefault="00D507B7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C7615">
        <w:trPr>
          <w:cantSplit/>
          <w:trHeight w:val="167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</w:t>
            </w:r>
          </w:p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:rsidR="001C7615" w:rsidRDefault="00D507B7">
            <w:pPr>
              <w:pStyle w:val="a3"/>
              <w:snapToGrid w:val="0"/>
              <w:spacing w:line="220" w:lineRule="exact"/>
              <w:ind w:left="203" w:hanging="67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 2.低收入戶子女、中低收入戶子女、原住民(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本市) 、特殊境遇家庭子女、中度以上身心障礙者子女</w:t>
            </w:r>
          </w:p>
          <w:p w:rsidR="001C7615" w:rsidRDefault="00D507B7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:rsidR="001C7615" w:rsidRDefault="00D507B7">
            <w:pPr>
              <w:pStyle w:val="a3"/>
              <w:snapToGrid w:val="0"/>
              <w:spacing w:line="220" w:lineRule="exact"/>
              <w:ind w:left="135" w:hanging="1"/>
            </w:pPr>
            <w:r>
              <w:rPr>
                <w:rFonts w:ascii="標楷體" w:eastAsia="標楷體" w:hAnsi="標楷體"/>
                <w:sz w:val="18"/>
                <w:szCs w:val="18"/>
              </w:rPr>
              <w:t>1.經社政主管機關安置之幼兒  2.本校(園)現職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>
              <w:rPr>
                <w:rFonts w:ascii="標楷體" w:eastAsia="標楷體" w:hAnsi="標楷體"/>
                <w:sz w:val="18"/>
                <w:szCs w:val="18"/>
              </w:rPr>
              <w:t>員工子女  3.育有3名（含）以上子女家庭之幼兒(幼兒人數含寄養家庭之子女)</w:t>
            </w:r>
            <w: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4.112學年度仍在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之兄弟姊妹（不包括111學年度畢業生之兄弟姊妹）。</w:t>
            </w:r>
            <w: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5.112學年度仍在園幼兒之兄弟姊妹（不包括111學年度畢業生之兄弟姊妹）。  6.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:rsidR="001C7615" w:rsidRDefault="00D507B7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1C7615" w:rsidRDefault="00D507B7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1C7615">
        <w:trPr>
          <w:cantSplit/>
          <w:trHeight w:val="140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</w:t>
            </w:r>
          </w:p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7615" w:rsidRDefault="001C7615"/>
        </w:tc>
      </w:tr>
      <w:tr w:rsidR="001C7615">
        <w:trPr>
          <w:cantSplit/>
          <w:trHeight w:val="45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:rsidR="001C7615" w:rsidRDefault="00D507B7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:rsidR="001C7615" w:rsidRDefault="00D507B7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:rsidR="001C7615" w:rsidRDefault="00D507B7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1C7615">
        <w:trPr>
          <w:cantSplit/>
          <w:trHeight w:val="276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ind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家庭資料(含同居親屬)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1C7615">
        <w:trPr>
          <w:cantSplit/>
          <w:trHeight w:val="502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7615">
        <w:trPr>
          <w:cantSplit/>
          <w:trHeight w:val="506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7615">
        <w:trPr>
          <w:cantSplit/>
          <w:trHeight w:val="426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7615">
        <w:trPr>
          <w:trHeight w:val="77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</w:tc>
        <w:tc>
          <w:tcPr>
            <w:tcW w:w="9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:rsidR="001C7615" w:rsidRDefault="00D507B7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1C7615">
        <w:trPr>
          <w:cantSplit/>
          <w:trHeight w:val="671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615" w:rsidRDefault="00D507B7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  <w:p w:rsidR="001C7615" w:rsidRDefault="00D507B7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切結欄</w:t>
            </w:r>
            <w:proofErr w:type="gramEnd"/>
          </w:p>
        </w:tc>
        <w:tc>
          <w:tcPr>
            <w:tcW w:w="9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15" w:rsidRDefault="00D507B7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112學年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度新生入學抽籤，要合併抽籤方式(一個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代表所有名額)進行，特此切結。</w:t>
            </w:r>
          </w:p>
          <w:p w:rsidR="001C7615" w:rsidRDefault="00D507B7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1C7615" w:rsidRDefault="00D507B7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</w:t>
            </w:r>
            <w:r w:rsidR="003D33F6">
              <w:rPr>
                <w:rFonts w:ascii="標楷體" w:eastAsia="標楷體" w:hAnsi="標楷體" w:hint="eastAsia"/>
                <w:sz w:val="20"/>
                <w:szCs w:val="20"/>
              </w:rPr>
              <w:t>文正國小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:rsidR="001C7615" w:rsidRDefault="00D507B7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3D33F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  <w:bookmarkStart w:id="0" w:name="_GoBack"/>
            <w:bookmarkEnd w:id="0"/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1C7615">
        <w:trPr>
          <w:trHeight w:val="711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  <w:p w:rsidR="001C7615" w:rsidRDefault="00D507B7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</w:t>
            </w:r>
          </w:p>
          <w:p w:rsidR="001C7615" w:rsidRDefault="00D507B7">
            <w:pPr>
              <w:pStyle w:val="a3"/>
              <w:snapToGrid w:val="0"/>
              <w:ind w:right="-74" w:hanging="34"/>
            </w:pP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15" w:rsidRDefault="00D507B7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:rsidR="001C7615" w:rsidRDefault="00D507B7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:rsidR="001C7615" w:rsidRDefault="00D507B7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:rsidR="001C7615" w:rsidRDefault="00D507B7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:rsidR="001C7615" w:rsidRDefault="00D507B7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:rsidR="001C7615" w:rsidRDefault="00D507B7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:rsidR="001C7615" w:rsidRDefault="00D507B7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:rsidR="001C7615" w:rsidRDefault="00D507B7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:rsidR="001C7615" w:rsidRDefault="00D507B7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:rsidR="001C7615" w:rsidRDefault="00D507B7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15" w:rsidRDefault="00D507B7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:rsidR="001C7615" w:rsidRDefault="00D507B7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:rsidR="001C7615" w:rsidRDefault="00D507B7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:rsidR="001C7615" w:rsidRDefault="00D507B7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10. 112學年度仍在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園特教生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之兄弟姊妹（不包括111學年度畢業生之兄弟姊妹）: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在園特教生安置證明</w:t>
            </w:r>
          </w:p>
          <w:p w:rsidR="001C7615" w:rsidRDefault="00D507B7">
            <w:pPr>
              <w:pStyle w:val="a3"/>
              <w:snapToGrid w:val="0"/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:rsidR="001C7615" w:rsidRDefault="00D507B7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12.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1C7615">
        <w:trPr>
          <w:trHeight w:val="136"/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/>
        </w:tc>
        <w:tc>
          <w:tcPr>
            <w:tcW w:w="9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D507B7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度登記章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表</w:t>
            </w:r>
          </w:p>
        </w:tc>
      </w:tr>
      <w:tr w:rsidR="001C7615">
        <w:trPr>
          <w:trHeight w:val="75"/>
          <w:jc w:val="center"/>
        </w:trPr>
        <w:tc>
          <w:tcPr>
            <w:tcW w:w="10422" w:type="dxa"/>
            <w:gridSpan w:val="13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1C7615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:rsidR="001C7615" w:rsidRDefault="001C7615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1C7615">
        <w:trPr>
          <w:trHeight w:val="413"/>
          <w:jc w:val="center"/>
        </w:trPr>
        <w:tc>
          <w:tcPr>
            <w:tcW w:w="10422" w:type="dxa"/>
            <w:gridSpan w:val="13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615" w:rsidRDefault="004A2C2D">
            <w:pPr>
              <w:pStyle w:val="a3"/>
              <w:snapToGrid w:val="0"/>
              <w:spacing w:line="400" w:lineRule="exact"/>
              <w:jc w:val="center"/>
            </w:pPr>
            <w:proofErr w:type="gramStart"/>
            <w:r w:rsidRPr="004A2C2D"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 w:rsidRPr="004A2C2D">
              <w:rPr>
                <w:rFonts w:ascii="標楷體" w:eastAsia="標楷體" w:hAnsi="標楷體"/>
                <w:sz w:val="30"/>
                <w:szCs w:val="30"/>
              </w:rPr>
              <w:t>南市立</w:t>
            </w:r>
            <w:r w:rsidRPr="004A2C2D">
              <w:rPr>
                <w:rFonts w:ascii="標楷體" w:eastAsia="標楷體" w:hAnsi="標楷體" w:hint="eastAsia"/>
                <w:sz w:val="30"/>
                <w:szCs w:val="30"/>
              </w:rPr>
              <w:t>麻豆區文正國小</w:t>
            </w:r>
            <w:r w:rsidRPr="004A2C2D"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="00D507B7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112學年</w:t>
            </w:r>
            <w:r w:rsidR="00D507B7"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:rsidR="001C7615" w:rsidRDefault="00D507B7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:rsidR="001C7615" w:rsidRDefault="00D507B7">
            <w:pPr>
              <w:pStyle w:val="a3"/>
              <w:snapToGrid w:val="0"/>
              <w:spacing w:line="360" w:lineRule="exact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1C7615" w:rsidRDefault="00D507B7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0" o:spid="_x0000_s1027" type="#_x0000_t202" style="position:absolute;margin-left:486.45pt;margin-top:1.7pt;width:34.6pt;height:7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H8ygEAAIs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" filled="f" stroked="f">
                      <v:textbox style="layout-flow:vertical-ideographic" inset="0,0,0,0">
                        <w:txbxContent>
                          <w:p w:rsidR="001C7615" w:rsidRDefault="00D507B7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4A2C2D">
              <w:rPr>
                <w:rFonts w:ascii="標楷體" w:eastAsia="標楷體" w:hAnsi="標楷體" w:hint="eastAsia"/>
                <w:szCs w:val="24"/>
              </w:rPr>
              <w:t>企鵝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1C7615" w:rsidRDefault="00D507B7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112年</w:t>
            </w:r>
            <w:r>
              <w:rPr>
                <w:rFonts w:ascii="標楷體" w:eastAsia="標楷體" w:hAnsi="標楷體"/>
                <w:szCs w:val="24"/>
              </w:rPr>
              <w:t xml:space="preserve">  月  日（星期  ）  </w:t>
            </w:r>
            <w:r w:rsidR="004A2C2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午    點報到。</w:t>
            </w:r>
          </w:p>
          <w:p w:rsidR="001C7615" w:rsidRDefault="00D507B7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聯絡電話：06-</w:t>
            </w:r>
            <w:r w:rsidR="004A2C2D">
              <w:rPr>
                <w:rFonts w:ascii="標楷體" w:eastAsia="標楷體" w:hAnsi="標楷體" w:hint="eastAsia"/>
                <w:szCs w:val="24"/>
              </w:rPr>
              <w:t>5722168轉71</w:t>
            </w:r>
            <w:r>
              <w:rPr>
                <w:rFonts w:ascii="標楷體" w:eastAsia="標楷體" w:hAnsi="標楷體"/>
                <w:szCs w:val="24"/>
              </w:rPr>
              <w:t xml:space="preserve">  業務承辦：</w:t>
            </w:r>
            <w:r w:rsidR="004A2C2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C7615" w:rsidRDefault="00D507B7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3f細3f明3f體3f" w:eastAsia="新3f細3f明3f體3f" w:hAnsi="新3f細3f明3f體3f" w:cs="新3f細3f明3f體3f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3f細3f明3f體3f" w:eastAsia="新3f細3f明3f體3f" w:hAnsi="新3f細3f明3f體3f" w:cs="新3f細3f明3f體3f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:rsidR="001C7615" w:rsidRDefault="001C7615"/>
    <w:sectPr w:rsidR="001C7615">
      <w:pgSz w:w="11906" w:h="16838"/>
      <w:pgMar w:top="964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7A9" w:rsidRDefault="005067A9">
      <w:r>
        <w:separator/>
      </w:r>
    </w:p>
  </w:endnote>
  <w:endnote w:type="continuationSeparator" w:id="0">
    <w:p w:rsidR="005067A9" w:rsidRDefault="0050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7A9" w:rsidRDefault="005067A9">
      <w:r>
        <w:rPr>
          <w:color w:val="000000"/>
        </w:rPr>
        <w:separator/>
      </w:r>
    </w:p>
  </w:footnote>
  <w:footnote w:type="continuationSeparator" w:id="0">
    <w:p w:rsidR="005067A9" w:rsidRDefault="0050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15"/>
    <w:rsid w:val="001C7615"/>
    <w:rsid w:val="00357CC1"/>
    <w:rsid w:val="003D33F6"/>
    <w:rsid w:val="004A2C2D"/>
    <w:rsid w:val="005067A9"/>
    <w:rsid w:val="00D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11860"/>
  <w15:docId w15:val="{EDD02068-C7BE-4358-888C-F65BD45C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rPr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user1903</cp:lastModifiedBy>
  <cp:revision>3</cp:revision>
  <cp:lastPrinted>2023-03-01T07:44:00Z</cp:lastPrinted>
  <dcterms:created xsi:type="dcterms:W3CDTF">2023-03-29T03:17:00Z</dcterms:created>
  <dcterms:modified xsi:type="dcterms:W3CDTF">2023-04-10T05:22:00Z</dcterms:modified>
</cp:coreProperties>
</file>